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1157"/>
        <w:gridCol w:w="1075"/>
        <w:gridCol w:w="1068"/>
        <w:gridCol w:w="1914"/>
        <w:gridCol w:w="1742"/>
        <w:gridCol w:w="1245"/>
      </w:tblGrid>
      <w:tr w:rsidR="00516A86" w14:paraId="0C10B8DD" w14:textId="77777777" w:rsidTr="00516A86">
        <w:tc>
          <w:tcPr>
            <w:tcW w:w="1288" w:type="dxa"/>
          </w:tcPr>
          <w:p w14:paraId="27BF44E5" w14:textId="7F121B20" w:rsidR="00516A86" w:rsidRPr="00516A86" w:rsidRDefault="00516A86">
            <w:pPr>
              <w:rPr>
                <w:sz w:val="28"/>
                <w:szCs w:val="28"/>
                <w:rtl/>
              </w:rPr>
            </w:pPr>
            <w:proofErr w:type="gramStart"/>
            <w:r w:rsidRPr="00516A86">
              <w:rPr>
                <w:rFonts w:hint="cs"/>
                <w:sz w:val="28"/>
                <w:szCs w:val="28"/>
                <w:rtl/>
              </w:rPr>
              <w:t>ر.م</w:t>
            </w:r>
            <w:proofErr w:type="gramEnd"/>
          </w:p>
        </w:tc>
        <w:tc>
          <w:tcPr>
            <w:tcW w:w="1288" w:type="dxa"/>
          </w:tcPr>
          <w:p w14:paraId="6FC2D3CA" w14:textId="78A6C041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>الصنف</w:t>
            </w:r>
          </w:p>
        </w:tc>
        <w:tc>
          <w:tcPr>
            <w:tcW w:w="1288" w:type="dxa"/>
          </w:tcPr>
          <w:p w14:paraId="2043DAFB" w14:textId="41AADA95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>الكمية</w:t>
            </w:r>
          </w:p>
        </w:tc>
        <w:tc>
          <w:tcPr>
            <w:tcW w:w="1288" w:type="dxa"/>
          </w:tcPr>
          <w:p w14:paraId="6634868E" w14:textId="349CB42C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>الوحدة</w:t>
            </w:r>
          </w:p>
        </w:tc>
        <w:tc>
          <w:tcPr>
            <w:tcW w:w="1288" w:type="dxa"/>
          </w:tcPr>
          <w:p w14:paraId="081AD858" w14:textId="4D46D2D6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>التوضيب</w:t>
            </w:r>
          </w:p>
        </w:tc>
        <w:tc>
          <w:tcPr>
            <w:tcW w:w="1288" w:type="dxa"/>
          </w:tcPr>
          <w:p w14:paraId="08EA6AE2" w14:textId="2DDAA1F4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>العلامة التجارية</w:t>
            </w:r>
          </w:p>
        </w:tc>
        <w:tc>
          <w:tcPr>
            <w:tcW w:w="1288" w:type="dxa"/>
          </w:tcPr>
          <w:p w14:paraId="24131B72" w14:textId="5BF3F2D4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 xml:space="preserve">بلد </w:t>
            </w:r>
            <w:proofErr w:type="spellStart"/>
            <w:r w:rsidRPr="00516A86">
              <w:rPr>
                <w:rFonts w:hint="cs"/>
                <w:sz w:val="36"/>
                <w:szCs w:val="36"/>
                <w:rtl/>
              </w:rPr>
              <w:t>المنشا</w:t>
            </w:r>
            <w:proofErr w:type="spellEnd"/>
          </w:p>
        </w:tc>
      </w:tr>
      <w:tr w:rsidR="00516A86" w14:paraId="16F7E4D8" w14:textId="77777777" w:rsidTr="00516A86">
        <w:tc>
          <w:tcPr>
            <w:tcW w:w="1288" w:type="dxa"/>
          </w:tcPr>
          <w:p w14:paraId="78909E98" w14:textId="74A790A2" w:rsidR="00516A86" w:rsidRDefault="00516A8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88" w:type="dxa"/>
          </w:tcPr>
          <w:p w14:paraId="5F2122C8" w14:textId="16C351C0" w:rsidR="00516A86" w:rsidRPr="00516A86" w:rsidRDefault="00516A86">
            <w:pPr>
              <w:rPr>
                <w:sz w:val="36"/>
                <w:szCs w:val="36"/>
                <w:rtl/>
              </w:rPr>
            </w:pPr>
            <w:r w:rsidRPr="00516A86">
              <w:rPr>
                <w:rFonts w:hint="cs"/>
                <w:sz w:val="36"/>
                <w:szCs w:val="36"/>
                <w:rtl/>
              </w:rPr>
              <w:t xml:space="preserve">تن بزيت الزيتون </w:t>
            </w:r>
          </w:p>
        </w:tc>
        <w:tc>
          <w:tcPr>
            <w:tcW w:w="1288" w:type="dxa"/>
          </w:tcPr>
          <w:p w14:paraId="15402C59" w14:textId="117A37BD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425</w:t>
            </w:r>
          </w:p>
        </w:tc>
        <w:tc>
          <w:tcPr>
            <w:tcW w:w="1288" w:type="dxa"/>
          </w:tcPr>
          <w:p w14:paraId="59F21611" w14:textId="18B8FD78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ص</w:t>
            </w:r>
          </w:p>
        </w:tc>
        <w:tc>
          <w:tcPr>
            <w:tcW w:w="1288" w:type="dxa"/>
          </w:tcPr>
          <w:p w14:paraId="37456BCF" w14:textId="044AEFD2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160×48×1</w:t>
            </w:r>
          </w:p>
        </w:tc>
        <w:tc>
          <w:tcPr>
            <w:tcW w:w="1288" w:type="dxa"/>
          </w:tcPr>
          <w:p w14:paraId="7D45B1AC" w14:textId="0E3D2953" w:rsidR="00516A86" w:rsidRDefault="000C67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-</w:t>
            </w:r>
          </w:p>
        </w:tc>
        <w:tc>
          <w:tcPr>
            <w:tcW w:w="1288" w:type="dxa"/>
          </w:tcPr>
          <w:p w14:paraId="75BE0CA4" w14:textId="59DAC470" w:rsidR="00516A86" w:rsidRDefault="000C67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إيطاليا. اسبانيا </w:t>
            </w:r>
          </w:p>
        </w:tc>
      </w:tr>
      <w:tr w:rsidR="00516A86" w14:paraId="7B2C5988" w14:textId="77777777" w:rsidTr="00516A86">
        <w:tc>
          <w:tcPr>
            <w:tcW w:w="1288" w:type="dxa"/>
          </w:tcPr>
          <w:p w14:paraId="3F12F049" w14:textId="5B649A59" w:rsidR="00516A86" w:rsidRDefault="00516A8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88" w:type="dxa"/>
          </w:tcPr>
          <w:p w14:paraId="5498F4BD" w14:textId="24553CCE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 xml:space="preserve">عصير علب </w:t>
            </w:r>
          </w:p>
        </w:tc>
        <w:tc>
          <w:tcPr>
            <w:tcW w:w="1288" w:type="dxa"/>
          </w:tcPr>
          <w:p w14:paraId="0AF1D6CC" w14:textId="5CC63BF2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515</w:t>
            </w:r>
          </w:p>
        </w:tc>
        <w:tc>
          <w:tcPr>
            <w:tcW w:w="1288" w:type="dxa"/>
          </w:tcPr>
          <w:p w14:paraId="7ACA054E" w14:textId="0BE093BA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ص</w:t>
            </w:r>
          </w:p>
        </w:tc>
        <w:tc>
          <w:tcPr>
            <w:tcW w:w="1288" w:type="dxa"/>
          </w:tcPr>
          <w:p w14:paraId="333A8031" w14:textId="327BDDFE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330×24×1</w:t>
            </w:r>
          </w:p>
        </w:tc>
        <w:tc>
          <w:tcPr>
            <w:tcW w:w="1288" w:type="dxa"/>
          </w:tcPr>
          <w:p w14:paraId="66549F35" w14:textId="0DEFBAA8" w:rsidR="00516A86" w:rsidRPr="000C678B" w:rsidRDefault="000C678B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 xml:space="preserve">دون </w:t>
            </w:r>
            <w:proofErr w:type="gramStart"/>
            <w:r w:rsidRPr="000C678B">
              <w:rPr>
                <w:rFonts w:hint="cs"/>
                <w:sz w:val="36"/>
                <w:szCs w:val="36"/>
                <w:rtl/>
              </w:rPr>
              <w:t>سيمون .</w:t>
            </w:r>
            <w:proofErr w:type="gramEnd"/>
            <w:r w:rsidRPr="000C678B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0C678B">
              <w:rPr>
                <w:rFonts w:hint="cs"/>
                <w:sz w:val="36"/>
                <w:szCs w:val="36"/>
                <w:rtl/>
              </w:rPr>
              <w:t>سبايتز</w:t>
            </w:r>
            <w:proofErr w:type="spellEnd"/>
          </w:p>
        </w:tc>
        <w:tc>
          <w:tcPr>
            <w:tcW w:w="1288" w:type="dxa"/>
          </w:tcPr>
          <w:p w14:paraId="576C9210" w14:textId="7303363D" w:rsidR="00516A86" w:rsidRDefault="000C67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-</w:t>
            </w:r>
          </w:p>
        </w:tc>
      </w:tr>
      <w:tr w:rsidR="00516A86" w14:paraId="02970ED0" w14:textId="77777777" w:rsidTr="00516A86">
        <w:tc>
          <w:tcPr>
            <w:tcW w:w="1288" w:type="dxa"/>
          </w:tcPr>
          <w:p w14:paraId="6F73C1EC" w14:textId="3D824025" w:rsidR="00516A86" w:rsidRDefault="00516A8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88" w:type="dxa"/>
          </w:tcPr>
          <w:p w14:paraId="46E35CF7" w14:textId="6531DDE5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عصير علب</w:t>
            </w:r>
          </w:p>
        </w:tc>
        <w:tc>
          <w:tcPr>
            <w:tcW w:w="1288" w:type="dxa"/>
          </w:tcPr>
          <w:p w14:paraId="1B724EAB" w14:textId="5A880DFD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1625</w:t>
            </w:r>
          </w:p>
        </w:tc>
        <w:tc>
          <w:tcPr>
            <w:tcW w:w="1288" w:type="dxa"/>
          </w:tcPr>
          <w:p w14:paraId="0B40AEEC" w14:textId="419003B6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ص</w:t>
            </w:r>
          </w:p>
        </w:tc>
        <w:tc>
          <w:tcPr>
            <w:tcW w:w="1288" w:type="dxa"/>
          </w:tcPr>
          <w:p w14:paraId="4B833B12" w14:textId="2C59ABA2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250×24×1</w:t>
            </w:r>
          </w:p>
        </w:tc>
        <w:tc>
          <w:tcPr>
            <w:tcW w:w="1288" w:type="dxa"/>
          </w:tcPr>
          <w:p w14:paraId="2688EA57" w14:textId="77777777" w:rsidR="00516A86" w:rsidRPr="000C678B" w:rsidRDefault="000C678B">
            <w:pPr>
              <w:rPr>
                <w:sz w:val="36"/>
                <w:szCs w:val="36"/>
                <w:rtl/>
              </w:rPr>
            </w:pPr>
            <w:proofErr w:type="spellStart"/>
            <w:proofErr w:type="gramStart"/>
            <w:r w:rsidRPr="000C678B">
              <w:rPr>
                <w:rFonts w:hint="cs"/>
                <w:sz w:val="36"/>
                <w:szCs w:val="36"/>
                <w:rtl/>
              </w:rPr>
              <w:t>رواخ</w:t>
            </w:r>
            <w:proofErr w:type="spellEnd"/>
            <w:r w:rsidRPr="000C678B">
              <w:rPr>
                <w:rFonts w:hint="cs"/>
                <w:sz w:val="36"/>
                <w:szCs w:val="36"/>
                <w:rtl/>
              </w:rPr>
              <w:t xml:space="preserve"> .</w:t>
            </w:r>
            <w:proofErr w:type="gramEnd"/>
            <w:r w:rsidRPr="000C678B">
              <w:rPr>
                <w:rFonts w:hint="cs"/>
                <w:sz w:val="36"/>
                <w:szCs w:val="36"/>
                <w:rtl/>
              </w:rPr>
              <w:t xml:space="preserve"> برافو </w:t>
            </w:r>
          </w:p>
          <w:p w14:paraId="047E093E" w14:textId="67E043F5" w:rsidR="000C678B" w:rsidRPr="000C678B" w:rsidRDefault="000C678B">
            <w:pPr>
              <w:rPr>
                <w:rFonts w:hint="cs"/>
                <w:sz w:val="36"/>
                <w:szCs w:val="36"/>
                <w:rtl/>
                <w:lang w:bidi="ar-LY"/>
              </w:rPr>
            </w:pPr>
            <w:proofErr w:type="spellStart"/>
            <w:r w:rsidRPr="000C678B">
              <w:rPr>
                <w:sz w:val="36"/>
                <w:szCs w:val="36"/>
                <w:lang w:bidi="ar-LY"/>
              </w:rPr>
              <w:t>Hapyyday</w:t>
            </w:r>
            <w:proofErr w:type="spellEnd"/>
            <w:r w:rsidRPr="000C678B">
              <w:rPr>
                <w:rFonts w:hint="cs"/>
                <w:sz w:val="36"/>
                <w:szCs w:val="36"/>
                <w:rtl/>
                <w:lang w:bidi="ar-LY"/>
              </w:rPr>
              <w:t xml:space="preserve">. </w:t>
            </w:r>
            <w:proofErr w:type="spellStart"/>
            <w:r w:rsidRPr="000C678B">
              <w:rPr>
                <w:rFonts w:hint="cs"/>
                <w:sz w:val="36"/>
                <w:szCs w:val="36"/>
                <w:rtl/>
                <w:lang w:bidi="ar-LY"/>
              </w:rPr>
              <w:t>سبايتز</w:t>
            </w:r>
            <w:proofErr w:type="spellEnd"/>
          </w:p>
        </w:tc>
        <w:tc>
          <w:tcPr>
            <w:tcW w:w="1288" w:type="dxa"/>
          </w:tcPr>
          <w:p w14:paraId="723551FB" w14:textId="3B7E11A9" w:rsidR="00516A86" w:rsidRDefault="000C67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-</w:t>
            </w:r>
          </w:p>
        </w:tc>
      </w:tr>
      <w:tr w:rsidR="00516A86" w14:paraId="6E687B28" w14:textId="77777777" w:rsidTr="00516A86">
        <w:tc>
          <w:tcPr>
            <w:tcW w:w="1288" w:type="dxa"/>
          </w:tcPr>
          <w:p w14:paraId="781FE227" w14:textId="48E38FED" w:rsidR="00516A86" w:rsidRDefault="00516A8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88" w:type="dxa"/>
          </w:tcPr>
          <w:p w14:paraId="7A33F2E5" w14:textId="01534B7F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عصير مشكل</w:t>
            </w:r>
          </w:p>
        </w:tc>
        <w:tc>
          <w:tcPr>
            <w:tcW w:w="1288" w:type="dxa"/>
          </w:tcPr>
          <w:p w14:paraId="35FA2E5B" w14:textId="490BEF54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130</w:t>
            </w:r>
          </w:p>
        </w:tc>
        <w:tc>
          <w:tcPr>
            <w:tcW w:w="1288" w:type="dxa"/>
          </w:tcPr>
          <w:p w14:paraId="59D139F1" w14:textId="4CEB3F59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ص</w:t>
            </w:r>
          </w:p>
        </w:tc>
        <w:tc>
          <w:tcPr>
            <w:tcW w:w="1288" w:type="dxa"/>
          </w:tcPr>
          <w:p w14:paraId="4AA8A712" w14:textId="358E587A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1000×12×1</w:t>
            </w:r>
          </w:p>
        </w:tc>
        <w:tc>
          <w:tcPr>
            <w:tcW w:w="1288" w:type="dxa"/>
          </w:tcPr>
          <w:p w14:paraId="431E332F" w14:textId="79548D60" w:rsidR="00516A86" w:rsidRPr="000C678B" w:rsidRDefault="000C678B">
            <w:pPr>
              <w:rPr>
                <w:sz w:val="36"/>
                <w:szCs w:val="36"/>
                <w:rtl/>
              </w:rPr>
            </w:pPr>
            <w:proofErr w:type="spellStart"/>
            <w:proofErr w:type="gramStart"/>
            <w:r w:rsidRPr="000C678B">
              <w:rPr>
                <w:rFonts w:hint="cs"/>
                <w:sz w:val="36"/>
                <w:szCs w:val="36"/>
                <w:rtl/>
              </w:rPr>
              <w:t>راوخ</w:t>
            </w:r>
            <w:proofErr w:type="spellEnd"/>
            <w:r w:rsidRPr="000C678B">
              <w:rPr>
                <w:rFonts w:hint="cs"/>
                <w:sz w:val="36"/>
                <w:szCs w:val="36"/>
                <w:rtl/>
              </w:rPr>
              <w:t xml:space="preserve"> .</w:t>
            </w:r>
            <w:proofErr w:type="gramEnd"/>
            <w:r w:rsidRPr="000C678B">
              <w:rPr>
                <w:rFonts w:hint="cs"/>
                <w:sz w:val="36"/>
                <w:szCs w:val="36"/>
                <w:rtl/>
              </w:rPr>
              <w:t xml:space="preserve"> دون </w:t>
            </w:r>
            <w:proofErr w:type="gramStart"/>
            <w:r w:rsidRPr="000C678B">
              <w:rPr>
                <w:rFonts w:hint="cs"/>
                <w:sz w:val="36"/>
                <w:szCs w:val="36"/>
                <w:rtl/>
              </w:rPr>
              <w:t>سيمون .</w:t>
            </w:r>
            <w:proofErr w:type="gramEnd"/>
            <w:r w:rsidRPr="000C678B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0C678B">
              <w:rPr>
                <w:rFonts w:hint="cs"/>
                <w:sz w:val="36"/>
                <w:szCs w:val="36"/>
                <w:rtl/>
              </w:rPr>
              <w:t>سبايتز</w:t>
            </w:r>
            <w:proofErr w:type="spellEnd"/>
          </w:p>
        </w:tc>
        <w:tc>
          <w:tcPr>
            <w:tcW w:w="1288" w:type="dxa"/>
          </w:tcPr>
          <w:p w14:paraId="789E5D26" w14:textId="7ADECABA" w:rsidR="00516A86" w:rsidRDefault="000C67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-</w:t>
            </w:r>
          </w:p>
        </w:tc>
      </w:tr>
      <w:tr w:rsidR="00516A86" w14:paraId="7E1A095A" w14:textId="77777777" w:rsidTr="00516A86">
        <w:tc>
          <w:tcPr>
            <w:tcW w:w="1288" w:type="dxa"/>
          </w:tcPr>
          <w:p w14:paraId="39498D37" w14:textId="5D1551AF" w:rsidR="00516A86" w:rsidRDefault="00516A8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88" w:type="dxa"/>
          </w:tcPr>
          <w:p w14:paraId="55BB4F2C" w14:textId="5F8898AD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 xml:space="preserve">عصير </w:t>
            </w:r>
            <w:proofErr w:type="spellStart"/>
            <w:r w:rsidRPr="000C678B">
              <w:rPr>
                <w:rFonts w:hint="cs"/>
                <w:sz w:val="36"/>
                <w:szCs w:val="36"/>
                <w:rtl/>
              </w:rPr>
              <w:t>سانتوب</w:t>
            </w:r>
            <w:proofErr w:type="spellEnd"/>
          </w:p>
        </w:tc>
        <w:tc>
          <w:tcPr>
            <w:tcW w:w="1288" w:type="dxa"/>
          </w:tcPr>
          <w:p w14:paraId="0DD91CCF" w14:textId="4773FA3D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2475</w:t>
            </w:r>
          </w:p>
        </w:tc>
        <w:tc>
          <w:tcPr>
            <w:tcW w:w="1288" w:type="dxa"/>
          </w:tcPr>
          <w:p w14:paraId="5D32F229" w14:textId="77EA1830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ص</w:t>
            </w:r>
          </w:p>
        </w:tc>
        <w:tc>
          <w:tcPr>
            <w:tcW w:w="1288" w:type="dxa"/>
          </w:tcPr>
          <w:p w14:paraId="0680FB3F" w14:textId="00A8AAAD" w:rsidR="00516A86" w:rsidRPr="000C678B" w:rsidRDefault="00516A86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0C678B" w:rsidRPr="000C678B">
              <w:rPr>
                <w:rFonts w:hint="cs"/>
                <w:sz w:val="36"/>
                <w:szCs w:val="36"/>
                <w:rtl/>
              </w:rPr>
              <w:t>200</w:t>
            </w:r>
            <w:r w:rsidRPr="000C678B">
              <w:rPr>
                <w:rFonts w:hint="cs"/>
                <w:sz w:val="36"/>
                <w:szCs w:val="36"/>
                <w:rtl/>
              </w:rPr>
              <w:t>×</w:t>
            </w:r>
            <w:r w:rsidR="000C678B" w:rsidRPr="000C678B">
              <w:rPr>
                <w:rFonts w:hint="cs"/>
                <w:sz w:val="36"/>
                <w:szCs w:val="36"/>
                <w:rtl/>
              </w:rPr>
              <w:t>24×1</w:t>
            </w:r>
          </w:p>
        </w:tc>
        <w:tc>
          <w:tcPr>
            <w:tcW w:w="1288" w:type="dxa"/>
          </w:tcPr>
          <w:p w14:paraId="1D334607" w14:textId="0A87D779" w:rsidR="00516A86" w:rsidRPr="000C678B" w:rsidRDefault="000C678B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 xml:space="preserve">دون </w:t>
            </w:r>
            <w:proofErr w:type="spellStart"/>
            <w:proofErr w:type="gramStart"/>
            <w:r w:rsidRPr="000C678B">
              <w:rPr>
                <w:rFonts w:hint="cs"/>
                <w:sz w:val="36"/>
                <w:szCs w:val="36"/>
                <w:rtl/>
              </w:rPr>
              <w:t>سيون</w:t>
            </w:r>
            <w:proofErr w:type="spellEnd"/>
            <w:r w:rsidRPr="000C678B">
              <w:rPr>
                <w:rFonts w:hint="cs"/>
                <w:sz w:val="36"/>
                <w:szCs w:val="36"/>
                <w:rtl/>
              </w:rPr>
              <w:t xml:space="preserve"> .</w:t>
            </w:r>
            <w:proofErr w:type="gramEnd"/>
            <w:r w:rsidRPr="000C678B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proofErr w:type="gramStart"/>
            <w:r w:rsidRPr="000C678B">
              <w:rPr>
                <w:rFonts w:hint="cs"/>
                <w:sz w:val="36"/>
                <w:szCs w:val="36"/>
                <w:rtl/>
              </w:rPr>
              <w:t>جوفير</w:t>
            </w:r>
            <w:proofErr w:type="spellEnd"/>
            <w:r w:rsidRPr="000C678B">
              <w:rPr>
                <w:rFonts w:hint="cs"/>
                <w:sz w:val="36"/>
                <w:szCs w:val="36"/>
                <w:rtl/>
              </w:rPr>
              <w:t xml:space="preserve"> .</w:t>
            </w:r>
            <w:proofErr w:type="gramEnd"/>
            <w:r w:rsidRPr="000C678B">
              <w:rPr>
                <w:rFonts w:hint="cs"/>
                <w:sz w:val="36"/>
                <w:szCs w:val="36"/>
                <w:rtl/>
              </w:rPr>
              <w:t xml:space="preserve"> الريحان </w:t>
            </w:r>
          </w:p>
        </w:tc>
        <w:tc>
          <w:tcPr>
            <w:tcW w:w="1288" w:type="dxa"/>
          </w:tcPr>
          <w:p w14:paraId="53123F7A" w14:textId="41194D41" w:rsidR="00516A86" w:rsidRPr="000C678B" w:rsidRDefault="000C678B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السعودية</w:t>
            </w:r>
          </w:p>
        </w:tc>
      </w:tr>
      <w:tr w:rsidR="00516A86" w14:paraId="681200B8" w14:textId="77777777" w:rsidTr="00516A86">
        <w:tc>
          <w:tcPr>
            <w:tcW w:w="1288" w:type="dxa"/>
          </w:tcPr>
          <w:p w14:paraId="71BF9A73" w14:textId="4F1C6063" w:rsidR="00516A86" w:rsidRDefault="00516A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88" w:type="dxa"/>
          </w:tcPr>
          <w:p w14:paraId="5E95116E" w14:textId="325F7AB8" w:rsidR="00516A86" w:rsidRPr="000C678B" w:rsidRDefault="00516A86">
            <w:pPr>
              <w:rPr>
                <w:rFonts w:hint="cs"/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 xml:space="preserve">عصير حبيبات </w:t>
            </w:r>
          </w:p>
        </w:tc>
        <w:tc>
          <w:tcPr>
            <w:tcW w:w="1288" w:type="dxa"/>
          </w:tcPr>
          <w:p w14:paraId="17CA9948" w14:textId="028E046A" w:rsidR="00516A86" w:rsidRPr="000C678B" w:rsidRDefault="00516A86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845</w:t>
            </w:r>
          </w:p>
        </w:tc>
        <w:tc>
          <w:tcPr>
            <w:tcW w:w="1288" w:type="dxa"/>
          </w:tcPr>
          <w:p w14:paraId="52671D59" w14:textId="1D4C02CB" w:rsidR="00516A86" w:rsidRPr="000C678B" w:rsidRDefault="00516A86">
            <w:pPr>
              <w:rPr>
                <w:rFonts w:hint="cs"/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ص</w:t>
            </w:r>
          </w:p>
        </w:tc>
        <w:tc>
          <w:tcPr>
            <w:tcW w:w="1288" w:type="dxa"/>
          </w:tcPr>
          <w:p w14:paraId="58DDB007" w14:textId="7D33D6D3" w:rsidR="00516A86" w:rsidRPr="000C678B" w:rsidRDefault="000C678B">
            <w:pPr>
              <w:rPr>
                <w:rFonts w:hint="cs"/>
                <w:sz w:val="40"/>
                <w:szCs w:val="40"/>
                <w:rtl/>
              </w:rPr>
            </w:pPr>
            <w:r w:rsidRPr="000C678B">
              <w:rPr>
                <w:rFonts w:hint="cs"/>
                <w:sz w:val="40"/>
                <w:szCs w:val="40"/>
                <w:rtl/>
              </w:rPr>
              <w:t>24×1</w:t>
            </w:r>
          </w:p>
        </w:tc>
        <w:tc>
          <w:tcPr>
            <w:tcW w:w="1288" w:type="dxa"/>
          </w:tcPr>
          <w:p w14:paraId="4BB6EE6F" w14:textId="7ED0DB42" w:rsidR="00516A86" w:rsidRPr="000C678B" w:rsidRDefault="000C678B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راني</w:t>
            </w:r>
          </w:p>
        </w:tc>
        <w:tc>
          <w:tcPr>
            <w:tcW w:w="1288" w:type="dxa"/>
          </w:tcPr>
          <w:p w14:paraId="43E5F5C3" w14:textId="1A550E9A" w:rsidR="00516A86" w:rsidRPr="000C678B" w:rsidRDefault="000C678B">
            <w:pPr>
              <w:rPr>
                <w:sz w:val="36"/>
                <w:szCs w:val="36"/>
                <w:rtl/>
              </w:rPr>
            </w:pPr>
            <w:r w:rsidRPr="000C678B">
              <w:rPr>
                <w:rFonts w:hint="cs"/>
                <w:sz w:val="36"/>
                <w:szCs w:val="36"/>
                <w:rtl/>
              </w:rPr>
              <w:t>الامارات</w:t>
            </w:r>
          </w:p>
        </w:tc>
      </w:tr>
    </w:tbl>
    <w:p w14:paraId="31158320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86"/>
    <w:rsid w:val="000C678B"/>
    <w:rsid w:val="00516A86"/>
    <w:rsid w:val="00735493"/>
    <w:rsid w:val="00940AAB"/>
    <w:rsid w:val="00A21FAC"/>
    <w:rsid w:val="00A90126"/>
    <w:rsid w:val="00C46BDA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7EA9E"/>
  <w15:chartTrackingRefBased/>
  <w15:docId w15:val="{1CC8FC6C-32CA-4228-ACF0-5A0D996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2</cp:revision>
  <dcterms:created xsi:type="dcterms:W3CDTF">2025-01-01T09:29:00Z</dcterms:created>
  <dcterms:modified xsi:type="dcterms:W3CDTF">2025-01-01T09:50:00Z</dcterms:modified>
</cp:coreProperties>
</file>